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923A6E">
      <w:bookmarkStart w:id="0" w:name="_GoBack"/>
      <w:bookmarkEnd w:id="0"/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  <w:t>US History</w:t>
      </w:r>
    </w:p>
    <w:p w:rsidR="00923A6E" w:rsidRPr="002514ED" w:rsidRDefault="00923A6E">
      <w:pPr>
        <w:rPr>
          <w:sz w:val="10"/>
          <w:szCs w:val="10"/>
        </w:rPr>
      </w:pPr>
    </w:p>
    <w:p w:rsidR="00923A6E" w:rsidRDefault="00923A6E">
      <w:r>
        <w:t>In 1974 the President of the United States, Richard Nixon, was caught doing illegal activities.  To briefly summarize he was spying on members of the U.S. government for personal reasons.</w:t>
      </w:r>
    </w:p>
    <w:p w:rsidR="00923A6E" w:rsidRPr="002514ED" w:rsidRDefault="00923A6E">
      <w:pPr>
        <w:rPr>
          <w:sz w:val="10"/>
          <w:szCs w:val="10"/>
        </w:rPr>
      </w:pPr>
    </w:p>
    <w:p w:rsidR="00923A6E" w:rsidRDefault="00923A6E">
      <w:r>
        <w:t xml:space="preserve">In 1977 a British reporter got a chance to interview </w:t>
      </w:r>
      <w:r w:rsidR="00DA454A">
        <w:rPr>
          <w:i/>
        </w:rPr>
        <w:t>Ex-</w:t>
      </w:r>
      <w:r>
        <w:t xml:space="preserve">President Nixon to ask him about whether he regrets his decisions and if the President </w:t>
      </w:r>
      <w:r>
        <w:rPr>
          <w:i/>
        </w:rPr>
        <w:t>felt</w:t>
      </w:r>
      <w:r>
        <w:t xml:space="preserve"> as if he did something wrong.</w:t>
      </w:r>
    </w:p>
    <w:p w:rsidR="00923A6E" w:rsidRPr="002514ED" w:rsidRDefault="00923A6E">
      <w:pPr>
        <w:rPr>
          <w:sz w:val="10"/>
          <w:szCs w:val="10"/>
        </w:rPr>
      </w:pPr>
    </w:p>
    <w:p w:rsidR="00923A6E" w:rsidRDefault="00923A6E">
      <w:r>
        <w:t xml:space="preserve">The </w:t>
      </w:r>
      <w:r w:rsidRPr="00DA454A">
        <w:rPr>
          <w:u w:val="single"/>
        </w:rPr>
        <w:t>answers</w:t>
      </w:r>
      <w:r>
        <w:t xml:space="preserve"> the President gave to questions that were asked sparked a worldwide Socratic Seminar.</w:t>
      </w:r>
    </w:p>
    <w:p w:rsidR="00DA454A" w:rsidRPr="002514ED" w:rsidRDefault="00DA454A">
      <w:pPr>
        <w:rPr>
          <w:sz w:val="10"/>
          <w:szCs w:val="10"/>
        </w:rPr>
      </w:pPr>
    </w:p>
    <w:p w:rsidR="00DA454A" w:rsidRPr="00DA454A" w:rsidRDefault="00DA454A" w:rsidP="00923A6E">
      <w:pPr>
        <w:pStyle w:val="NormalWeb"/>
        <w:spacing w:before="0" w:beforeAutospacing="0" w:after="72" w:afterAutospacing="0" w:line="270" w:lineRule="atLeast"/>
        <w:rPr>
          <w:rFonts w:ascii="Cambria" w:eastAsiaTheme="minorHAnsi" w:hAnsi="Cambria" w:cs="Arial"/>
          <w:color w:val="222222"/>
          <w:szCs w:val="20"/>
        </w:rPr>
      </w:pPr>
      <w:r w:rsidRPr="00DA454A">
        <w:rPr>
          <w:rFonts w:ascii="Cambria" w:eastAsiaTheme="minorHAnsi" w:hAnsi="Cambria" w:cs="Arial"/>
          <w:b/>
          <w:noProof/>
          <w:color w:val="2222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9E5D5" wp14:editId="6762EDC0">
                <wp:simplePos x="0" y="0"/>
                <wp:positionH relativeFrom="column">
                  <wp:posOffset>-66040</wp:posOffset>
                </wp:positionH>
                <wp:positionV relativeFrom="paragraph">
                  <wp:posOffset>11430</wp:posOffset>
                </wp:positionV>
                <wp:extent cx="7188200" cy="2155825"/>
                <wp:effectExtent l="0" t="0" r="12700" b="120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8200" cy="215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54A" w:rsidRDefault="00DA454A" w:rsidP="002514ED">
                            <w:pPr>
                              <w:pStyle w:val="NormalWeb"/>
                              <w:spacing w:before="0" w:beforeAutospacing="0" w:after="72" w:afterAutospacing="0"/>
                              <w:contextualSpacing/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</w:pPr>
                            <w:r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fldChar w:fldCharType="begin"/>
                            </w:r>
                            <w:r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instrText xml:space="preserve"> HYPERLINK "http://www.imdb.com/name/nm0001449/?ref_=tt_trv_qu" </w:instrText>
                            </w:r>
                            <w:r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fldChar w:fldCharType="separate"/>
                            </w:r>
                            <w:r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</w:rPr>
                              <w:t>Richard Nixon</w:t>
                            </w:r>
                            <w:r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fldChar w:fldCharType="end"/>
                            </w:r>
                            <w:r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 xml:space="preserve"> (</w:t>
                            </w:r>
                            <w:r w:rsidRPr="00DA454A">
                              <w:rPr>
                                <w:rFonts w:ascii="Cambria" w:eastAsiaTheme="minorHAnsi" w:hAnsi="Cambria" w:cs="Arial"/>
                                <w:b/>
                                <w:i/>
                                <w:color w:val="222222"/>
                                <w:szCs w:val="20"/>
                              </w:rPr>
                              <w:t>Ex</w:t>
                            </w:r>
                            <w:r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>-</w:t>
                            </w:r>
                            <w:r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>President of the United States):</w:t>
                            </w:r>
                            <w:r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 xml:space="preserve"> </w:t>
                            </w:r>
                            <w:r w:rsidRP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 xml:space="preserve">And I have always maintained what they were doing, what we're all doing was not criminal. Look, when you're in office you </w:t>
                            </w:r>
                            <w:proofErr w:type="spellStart"/>
                            <w:r w:rsidRP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>gotta</w:t>
                            </w:r>
                            <w:proofErr w:type="spellEnd"/>
                            <w:r w:rsidRP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 xml:space="preserve"> do a lot of things sometimes that are not always in the strictest sense of the law, legal, but you do them because they're in the greater interest of the nation.</w:t>
                            </w:r>
                          </w:p>
                          <w:p w:rsidR="002514ED" w:rsidRPr="002514ED" w:rsidRDefault="002514ED" w:rsidP="002514ED">
                            <w:pPr>
                              <w:pStyle w:val="NormalWeb"/>
                              <w:spacing w:before="0" w:beforeAutospacing="0" w:after="72" w:afterAutospacing="0"/>
                              <w:contextualSpacing/>
                              <w:rPr>
                                <w:rFonts w:ascii="Cambria" w:eastAsiaTheme="minorHAnsi" w:hAnsi="Cambria" w:cs="Arial"/>
                                <w:color w:val="222222"/>
                                <w:sz w:val="10"/>
                                <w:szCs w:val="10"/>
                              </w:rPr>
                            </w:pPr>
                          </w:p>
                          <w:p w:rsidR="00DA454A" w:rsidRDefault="00A57874" w:rsidP="002514ED">
                            <w:pPr>
                              <w:pStyle w:val="NormalWeb"/>
                              <w:spacing w:before="0" w:beforeAutospacing="0" w:after="72" w:afterAutospacing="0"/>
                              <w:contextualSpacing/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</w:pPr>
                            <w:hyperlink r:id="rId6" w:history="1">
                              <w:r w:rsidR="00DA454A" w:rsidRPr="00DA454A">
                                <w:rPr>
                                  <w:rFonts w:ascii="Cambria" w:eastAsiaTheme="minorHAnsi" w:hAnsi="Cambria" w:cs="Arial"/>
                                  <w:b/>
                                  <w:color w:val="222222"/>
                                </w:rPr>
                                <w:t>David Frost (Interviewer)</w:t>
                              </w:r>
                            </w:hyperlink>
                            <w:r w:rsidR="00DA454A"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>:</w:t>
                            </w:r>
                            <w:r w:rsidR="00DA454A" w:rsidRP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 xml:space="preserve"> Alright wait, wait just so I understand correctly, are you really saying that in certain situations the President can decide whether it's in the best interest of the nation and then do something illegal...</w:t>
                            </w:r>
                          </w:p>
                          <w:p w:rsidR="002514ED" w:rsidRPr="002514ED" w:rsidRDefault="002514ED" w:rsidP="002514ED">
                            <w:pPr>
                              <w:pStyle w:val="NormalWeb"/>
                              <w:spacing w:before="0" w:beforeAutospacing="0" w:after="72" w:afterAutospacing="0"/>
                              <w:contextualSpacing/>
                              <w:rPr>
                                <w:rFonts w:ascii="Cambria" w:eastAsiaTheme="minorHAnsi" w:hAnsi="Cambria" w:cs="Arial"/>
                                <w:color w:val="222222"/>
                                <w:sz w:val="10"/>
                                <w:szCs w:val="10"/>
                              </w:rPr>
                            </w:pPr>
                          </w:p>
                          <w:p w:rsidR="00DA454A" w:rsidRDefault="00A57874" w:rsidP="002514ED">
                            <w:pPr>
                              <w:pStyle w:val="NormalWeb"/>
                              <w:spacing w:before="0" w:beforeAutospacing="0" w:after="72" w:afterAutospacing="0"/>
                              <w:contextualSpacing/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</w:pPr>
                            <w:hyperlink r:id="rId7" w:history="1">
                              <w:r w:rsidR="00DA454A" w:rsidRPr="00DA454A">
                                <w:rPr>
                                  <w:rFonts w:ascii="Cambria" w:eastAsiaTheme="minorHAnsi" w:hAnsi="Cambria" w:cs="Arial"/>
                                  <w:b/>
                                  <w:color w:val="222222"/>
                                </w:rPr>
                                <w:t>Richard Nixon</w:t>
                              </w:r>
                            </w:hyperlink>
                            <w:r w:rsidR="00DA454A"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 xml:space="preserve"> (</w:t>
                            </w:r>
                            <w:r w:rsidR="00DA454A" w:rsidRPr="00DA454A">
                              <w:rPr>
                                <w:rFonts w:ascii="Cambria" w:eastAsiaTheme="minorHAnsi" w:hAnsi="Cambria" w:cs="Arial"/>
                                <w:b/>
                                <w:i/>
                                <w:color w:val="222222"/>
                                <w:szCs w:val="20"/>
                              </w:rPr>
                              <w:t>Ex</w:t>
                            </w:r>
                            <w:r w:rsid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>-</w:t>
                            </w:r>
                            <w:r w:rsidR="00DA454A"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>President of the United States):</w:t>
                            </w:r>
                            <w:r w:rsid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 xml:space="preserve"> </w:t>
                            </w:r>
                            <w:r w:rsidR="00DA454A" w:rsidRP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>I'm saying that when the Pres</w:t>
                            </w:r>
                            <w:r w:rsid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>ident does it, that means it's “not”</w:t>
                            </w:r>
                            <w:r w:rsidR="00DA454A" w:rsidRP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 xml:space="preserve"> illegal!</w:t>
                            </w:r>
                          </w:p>
                          <w:p w:rsidR="002514ED" w:rsidRPr="002514ED" w:rsidRDefault="002514ED" w:rsidP="002514ED">
                            <w:pPr>
                              <w:pStyle w:val="NormalWeb"/>
                              <w:spacing w:before="0" w:beforeAutospacing="0" w:after="72" w:afterAutospacing="0"/>
                              <w:contextualSpacing/>
                              <w:rPr>
                                <w:rFonts w:ascii="Cambria" w:eastAsiaTheme="minorHAnsi" w:hAnsi="Cambria" w:cs="Arial"/>
                                <w:color w:val="222222"/>
                                <w:sz w:val="10"/>
                                <w:szCs w:val="10"/>
                              </w:rPr>
                            </w:pPr>
                          </w:p>
                          <w:p w:rsidR="00DA454A" w:rsidRPr="00DA454A" w:rsidRDefault="00A57874" w:rsidP="002514ED">
                            <w:pPr>
                              <w:pStyle w:val="NormalWeb"/>
                              <w:spacing w:before="0" w:beforeAutospacing="0" w:after="72" w:afterAutospacing="0"/>
                              <w:contextualSpacing/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</w:pPr>
                            <w:hyperlink r:id="rId8" w:history="1">
                              <w:r w:rsidR="00DA454A" w:rsidRPr="00DA454A">
                                <w:rPr>
                                  <w:rFonts w:ascii="Cambria" w:eastAsiaTheme="minorHAnsi" w:hAnsi="Cambria" w:cs="Arial"/>
                                  <w:b/>
                                  <w:color w:val="222222"/>
                                </w:rPr>
                                <w:t>David Frost (Interviewer)</w:t>
                              </w:r>
                            </w:hyperlink>
                            <w:r w:rsidR="00DA454A" w:rsidRP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>:</w:t>
                            </w:r>
                            <w:r w:rsidR="00DA454A">
                              <w:rPr>
                                <w:rFonts w:ascii="Cambria" w:eastAsiaTheme="minorHAnsi" w:hAnsi="Cambria" w:cs="Arial"/>
                                <w:b/>
                                <w:color w:val="222222"/>
                                <w:szCs w:val="20"/>
                              </w:rPr>
                              <w:t xml:space="preserve"> </w:t>
                            </w:r>
                            <w:r w:rsidR="00DA454A" w:rsidRPr="00DA454A">
                              <w:rPr>
                                <w:rFonts w:ascii="Cambria" w:eastAsiaTheme="minorHAnsi" w:hAnsi="Cambria" w:cs="Arial"/>
                                <w:color w:val="222222"/>
                                <w:szCs w:val="20"/>
                              </w:rPr>
                              <w:t>I'm sorry?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2pt;margin-top:.9pt;width:56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">
                <v:textbox style="mso-fit-shape-to-text:t">
                  <w:txbxContent>
                    <w:p w:rsidR="00DA454A" w:rsidRDefault="00DA454A" w:rsidP="002514ED">
                      <w:pPr>
                        <w:pStyle w:val="NormalWeb"/>
                        <w:spacing w:before="0" w:beforeAutospacing="0" w:after="72" w:afterAutospacing="0"/>
                        <w:contextualSpacing/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</w:pPr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fldChar w:fldCharType="begin"/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instrText xml:space="preserve"> HYPERLINK "http://www.imdb.com/name/nm0001449/?ref_=tt_trv_qu" </w:instrText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fldChar w:fldCharType="separate"/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</w:rPr>
                        <w:t>Richard Nixon</w:t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fldChar w:fldCharType="end"/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 xml:space="preserve"> (</w:t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i/>
                          <w:color w:val="222222"/>
                          <w:szCs w:val="20"/>
                        </w:rPr>
                        <w:t>Ex</w:t>
                      </w:r>
                      <w:r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>-</w:t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>President of the United States):</w:t>
                      </w:r>
                      <w:r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 xml:space="preserve"> </w:t>
                      </w:r>
                      <w:r w:rsidRPr="00DA454A"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 xml:space="preserve">And I have always maintained what they were doing, what we're all doing was not criminal. Look, when you're in office you </w:t>
                      </w:r>
                      <w:proofErr w:type="spellStart"/>
                      <w:r w:rsidRPr="00DA454A"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>gotta</w:t>
                      </w:r>
                      <w:proofErr w:type="spellEnd"/>
                      <w:r w:rsidRPr="00DA454A"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 xml:space="preserve"> do a lot of things sometimes that are not always in the strictest sense of the law, legal, but you do them because they're in the greater interest of the nation.</w:t>
                      </w:r>
                    </w:p>
                    <w:p w:rsidR="002514ED" w:rsidRPr="002514ED" w:rsidRDefault="002514ED" w:rsidP="002514ED">
                      <w:pPr>
                        <w:pStyle w:val="NormalWeb"/>
                        <w:spacing w:before="0" w:beforeAutospacing="0" w:after="72" w:afterAutospacing="0"/>
                        <w:contextualSpacing/>
                        <w:rPr>
                          <w:rFonts w:ascii="Cambria" w:eastAsiaTheme="minorHAnsi" w:hAnsi="Cambria" w:cs="Arial"/>
                          <w:color w:val="222222"/>
                          <w:sz w:val="10"/>
                          <w:szCs w:val="10"/>
                        </w:rPr>
                      </w:pPr>
                    </w:p>
                    <w:p w:rsidR="00DA454A" w:rsidRDefault="00DA454A" w:rsidP="002514ED">
                      <w:pPr>
                        <w:pStyle w:val="NormalWeb"/>
                        <w:spacing w:before="0" w:beforeAutospacing="0" w:after="72" w:afterAutospacing="0"/>
                        <w:contextualSpacing/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</w:pPr>
                      <w:hyperlink r:id="rId9" w:history="1">
                        <w:r w:rsidRPr="00DA454A">
                          <w:rPr>
                            <w:rFonts w:ascii="Cambria" w:eastAsiaTheme="minorHAnsi" w:hAnsi="Cambria" w:cs="Arial"/>
                            <w:b/>
                            <w:color w:val="222222"/>
                          </w:rPr>
                          <w:t>David Frost (Interviewer)</w:t>
                        </w:r>
                      </w:hyperlink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>:</w:t>
                      </w:r>
                      <w:r w:rsidRPr="00DA454A"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 xml:space="preserve"> Alright wait, wait just so I understand correctly, are you really saying that in certain situations the President can decide whether it's in the best interest of the nation and then do something illegal...</w:t>
                      </w:r>
                    </w:p>
                    <w:p w:rsidR="002514ED" w:rsidRPr="002514ED" w:rsidRDefault="002514ED" w:rsidP="002514ED">
                      <w:pPr>
                        <w:pStyle w:val="NormalWeb"/>
                        <w:spacing w:before="0" w:beforeAutospacing="0" w:after="72" w:afterAutospacing="0"/>
                        <w:contextualSpacing/>
                        <w:rPr>
                          <w:rFonts w:ascii="Cambria" w:eastAsiaTheme="minorHAnsi" w:hAnsi="Cambria" w:cs="Arial"/>
                          <w:color w:val="222222"/>
                          <w:sz w:val="10"/>
                          <w:szCs w:val="10"/>
                        </w:rPr>
                      </w:pPr>
                    </w:p>
                    <w:p w:rsidR="00DA454A" w:rsidRDefault="00DA454A" w:rsidP="002514ED">
                      <w:pPr>
                        <w:pStyle w:val="NormalWeb"/>
                        <w:spacing w:before="0" w:beforeAutospacing="0" w:after="72" w:afterAutospacing="0"/>
                        <w:contextualSpacing/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</w:pPr>
                      <w:hyperlink r:id="rId10" w:history="1">
                        <w:r w:rsidRPr="00DA454A">
                          <w:rPr>
                            <w:rFonts w:ascii="Cambria" w:eastAsiaTheme="minorHAnsi" w:hAnsi="Cambria" w:cs="Arial"/>
                            <w:b/>
                            <w:color w:val="222222"/>
                          </w:rPr>
                          <w:t>Richard Nixon</w:t>
                        </w:r>
                      </w:hyperlink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 xml:space="preserve"> (</w:t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i/>
                          <w:color w:val="222222"/>
                          <w:szCs w:val="20"/>
                        </w:rPr>
                        <w:t>Ex</w:t>
                      </w:r>
                      <w:r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>-</w:t>
                      </w:r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>President of the United States):</w:t>
                      </w:r>
                      <w:r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 xml:space="preserve"> </w:t>
                      </w:r>
                      <w:r w:rsidRPr="00DA454A"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>I'm saying that when the Pres</w:t>
                      </w:r>
                      <w:r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 xml:space="preserve">ident does </w:t>
                      </w:r>
                      <w:proofErr w:type="gramStart"/>
                      <w:r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>it, that</w:t>
                      </w:r>
                      <w:proofErr w:type="gramEnd"/>
                      <w:r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 xml:space="preserve"> means it's “not”</w:t>
                      </w:r>
                      <w:r w:rsidRPr="00DA454A"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 xml:space="preserve"> illegal!</w:t>
                      </w:r>
                    </w:p>
                    <w:p w:rsidR="002514ED" w:rsidRPr="002514ED" w:rsidRDefault="002514ED" w:rsidP="002514ED">
                      <w:pPr>
                        <w:pStyle w:val="NormalWeb"/>
                        <w:spacing w:before="0" w:beforeAutospacing="0" w:after="72" w:afterAutospacing="0"/>
                        <w:contextualSpacing/>
                        <w:rPr>
                          <w:rFonts w:ascii="Cambria" w:eastAsiaTheme="minorHAnsi" w:hAnsi="Cambria" w:cs="Arial"/>
                          <w:color w:val="222222"/>
                          <w:sz w:val="10"/>
                          <w:szCs w:val="10"/>
                        </w:rPr>
                      </w:pPr>
                    </w:p>
                    <w:p w:rsidR="00DA454A" w:rsidRPr="00DA454A" w:rsidRDefault="00DA454A" w:rsidP="002514ED">
                      <w:pPr>
                        <w:pStyle w:val="NormalWeb"/>
                        <w:spacing w:before="0" w:beforeAutospacing="0" w:after="72" w:afterAutospacing="0"/>
                        <w:contextualSpacing/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</w:pPr>
                      <w:hyperlink r:id="rId11" w:history="1">
                        <w:r w:rsidRPr="00DA454A">
                          <w:rPr>
                            <w:rFonts w:ascii="Cambria" w:eastAsiaTheme="minorHAnsi" w:hAnsi="Cambria" w:cs="Arial"/>
                            <w:b/>
                            <w:color w:val="222222"/>
                          </w:rPr>
                          <w:t>David Frost (Interviewer)</w:t>
                        </w:r>
                      </w:hyperlink>
                      <w:r w:rsidRPr="00DA454A"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>:</w:t>
                      </w:r>
                      <w:r>
                        <w:rPr>
                          <w:rFonts w:ascii="Cambria" w:eastAsiaTheme="minorHAnsi" w:hAnsi="Cambria" w:cs="Arial"/>
                          <w:b/>
                          <w:color w:val="222222"/>
                          <w:szCs w:val="20"/>
                        </w:rPr>
                        <w:t xml:space="preserve"> </w:t>
                      </w:r>
                      <w:r w:rsidRPr="00DA454A">
                        <w:rPr>
                          <w:rFonts w:ascii="Cambria" w:eastAsiaTheme="minorHAnsi" w:hAnsi="Cambria" w:cs="Arial"/>
                          <w:color w:val="222222"/>
                          <w:szCs w:val="20"/>
                        </w:rPr>
                        <w:t>I'm sorry?</w:t>
                      </w:r>
                    </w:p>
                  </w:txbxContent>
                </v:textbox>
              </v:shape>
            </w:pict>
          </mc:Fallback>
        </mc:AlternateContent>
      </w:r>
    </w:p>
    <w:p w:rsidR="00923A6E" w:rsidRDefault="00923A6E"/>
    <w:p w:rsidR="00DA454A" w:rsidRDefault="00DA454A">
      <w:pPr>
        <w:rPr>
          <w:b/>
        </w:rPr>
      </w:pPr>
    </w:p>
    <w:p w:rsidR="00DA454A" w:rsidRPr="00DA454A" w:rsidRDefault="00DA454A" w:rsidP="00DA454A"/>
    <w:p w:rsidR="00DA454A" w:rsidRPr="00DA454A" w:rsidRDefault="00DA454A" w:rsidP="00DA454A"/>
    <w:p w:rsidR="00DA454A" w:rsidRPr="00DA454A" w:rsidRDefault="00DA454A" w:rsidP="00DA454A"/>
    <w:p w:rsidR="00DA454A" w:rsidRPr="00DA454A" w:rsidRDefault="00DA454A" w:rsidP="00DA454A"/>
    <w:p w:rsidR="00DA454A" w:rsidRPr="00DA454A" w:rsidRDefault="00DA454A" w:rsidP="00DA454A"/>
    <w:p w:rsidR="00DA454A" w:rsidRPr="00DA454A" w:rsidRDefault="00DA454A" w:rsidP="00DA454A"/>
    <w:p w:rsidR="00DA454A" w:rsidRPr="00DA454A" w:rsidRDefault="00DA454A" w:rsidP="00DA454A"/>
    <w:p w:rsidR="00DA454A" w:rsidRPr="00DA454A" w:rsidRDefault="00DA454A" w:rsidP="00DA454A"/>
    <w:p w:rsidR="00DA454A" w:rsidRPr="00DA454A" w:rsidRDefault="00DA454A" w:rsidP="00DA454A"/>
    <w:p w:rsidR="00DA454A" w:rsidRPr="00DA454A" w:rsidRDefault="00DA454A" w:rsidP="00DA454A"/>
    <w:p w:rsidR="00923A6E" w:rsidRPr="00DA454A" w:rsidRDefault="00DA454A" w:rsidP="00DA454A">
      <w:pPr>
        <w:tabs>
          <w:tab w:val="left" w:pos="1600"/>
        </w:tabs>
      </w:pPr>
      <w:r w:rsidRPr="00DA454A">
        <w:t>Using your notes from the Socratic Seminar and your knowledge of strict or loose U.S. Constitution readers:</w:t>
      </w:r>
    </w:p>
    <w:p w:rsidR="00DA454A" w:rsidRDefault="00DA454A" w:rsidP="00DA454A">
      <w:pPr>
        <w:tabs>
          <w:tab w:val="left" w:pos="1600"/>
        </w:tabs>
      </w:pPr>
    </w:p>
    <w:p w:rsidR="00DA454A" w:rsidRDefault="00DA454A" w:rsidP="00DA454A">
      <w:pPr>
        <w:pStyle w:val="ListParagraph"/>
        <w:numPr>
          <w:ilvl w:val="0"/>
          <w:numId w:val="1"/>
        </w:numPr>
        <w:tabs>
          <w:tab w:val="left" w:pos="1600"/>
        </w:tabs>
      </w:pPr>
      <w:r>
        <w:t>Would you agree with President Nixon?  Why or why not?  Be specific.</w:t>
      </w:r>
      <w:r w:rsidR="002514ED">
        <w:t xml:space="preserve"> (6-8 sentences)</w:t>
      </w:r>
    </w:p>
    <w:p w:rsidR="00DA454A" w:rsidRPr="002514ED" w:rsidRDefault="00DA454A" w:rsidP="00DA454A">
      <w:pPr>
        <w:pStyle w:val="ListParagraph"/>
        <w:numPr>
          <w:ilvl w:val="1"/>
          <w:numId w:val="1"/>
        </w:numPr>
        <w:tabs>
          <w:tab w:val="left" w:pos="1600"/>
        </w:tabs>
        <w:rPr>
          <w:i/>
        </w:rPr>
      </w:pPr>
      <w:r w:rsidRPr="002514ED">
        <w:rPr>
          <w:i/>
        </w:rPr>
        <w:t>Example: I agree with President Nixon because …… For example other U.S. Presidents have ….</w:t>
      </w:r>
    </w:p>
    <w:p w:rsidR="00DA454A" w:rsidRDefault="00DA454A" w:rsidP="00DA454A">
      <w:pPr>
        <w:tabs>
          <w:tab w:val="left" w:pos="1600"/>
        </w:tabs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</w:p>
    <w:p w:rsidR="002514ED" w:rsidRPr="00DA454A" w:rsidRDefault="002514ED" w:rsidP="00DA454A">
      <w:pPr>
        <w:tabs>
          <w:tab w:val="left" w:pos="1600"/>
        </w:tabs>
        <w:rPr>
          <w:u w:val="single"/>
        </w:rPr>
      </w:pPr>
    </w:p>
    <w:p w:rsidR="00DA454A" w:rsidRDefault="00DA454A" w:rsidP="00DA454A">
      <w:pPr>
        <w:pStyle w:val="ListParagraph"/>
        <w:numPr>
          <w:ilvl w:val="0"/>
          <w:numId w:val="1"/>
        </w:numPr>
        <w:tabs>
          <w:tab w:val="left" w:pos="1600"/>
        </w:tabs>
      </w:pPr>
      <w:r>
        <w:t>Which of your classmates, based on their answers from the Socratic Seminar would disagree with your opinion?  Why? Be specific.</w:t>
      </w:r>
      <w:r w:rsidR="002514ED">
        <w:t xml:space="preserve"> (6-8 sentences)</w:t>
      </w:r>
    </w:p>
    <w:p w:rsidR="00DA454A" w:rsidRPr="002514ED" w:rsidRDefault="00DA454A" w:rsidP="00DA454A">
      <w:pPr>
        <w:pStyle w:val="ListParagraph"/>
        <w:numPr>
          <w:ilvl w:val="1"/>
          <w:numId w:val="1"/>
        </w:numPr>
        <w:tabs>
          <w:tab w:val="left" w:pos="1600"/>
        </w:tabs>
        <w:rPr>
          <w:i/>
        </w:rPr>
      </w:pPr>
      <w:r w:rsidRPr="002514ED">
        <w:rPr>
          <w:i/>
        </w:rPr>
        <w:t>Example: Mr. Patel would disagree with me because he said during the Socratic Seminar …</w:t>
      </w:r>
      <w:r w:rsidR="002514ED">
        <w:rPr>
          <w:i/>
        </w:rPr>
        <w:t xml:space="preserve"> however he is wrong because</w:t>
      </w:r>
    </w:p>
    <w:p w:rsidR="00DA454A" w:rsidRPr="00DA454A" w:rsidRDefault="00DA454A" w:rsidP="00DA454A">
      <w:pPr>
        <w:tabs>
          <w:tab w:val="left" w:pos="1600"/>
        </w:tabs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  <w:r w:rsidR="002514ED">
        <w:rPr>
          <w:u w:val="single"/>
        </w:rPr>
        <w:tab/>
      </w:r>
    </w:p>
    <w:sectPr w:rsidR="00DA454A" w:rsidRPr="00DA454A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D1F37"/>
    <w:multiLevelType w:val="hybridMultilevel"/>
    <w:tmpl w:val="58AC31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A6E"/>
    <w:rsid w:val="002514ED"/>
    <w:rsid w:val="004C1BD5"/>
    <w:rsid w:val="00923A6E"/>
    <w:rsid w:val="00A57874"/>
    <w:rsid w:val="00DA454A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23A6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character">
    <w:name w:val="character"/>
    <w:basedOn w:val="DefaultParagraphFont"/>
    <w:rsid w:val="00923A6E"/>
  </w:style>
  <w:style w:type="paragraph" w:styleId="BalloonText">
    <w:name w:val="Balloon Text"/>
    <w:basedOn w:val="Normal"/>
    <w:link w:val="BalloonTextChar"/>
    <w:uiPriority w:val="99"/>
    <w:semiHidden/>
    <w:unhideWhenUsed/>
    <w:rsid w:val="00DA4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5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45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23A6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character">
    <w:name w:val="character"/>
    <w:basedOn w:val="DefaultParagraphFont"/>
    <w:rsid w:val="00923A6E"/>
  </w:style>
  <w:style w:type="paragraph" w:styleId="BalloonText">
    <w:name w:val="Balloon Text"/>
    <w:basedOn w:val="Normal"/>
    <w:link w:val="BalloonTextChar"/>
    <w:uiPriority w:val="99"/>
    <w:semiHidden/>
    <w:unhideWhenUsed/>
    <w:rsid w:val="00DA4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5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4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4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hyperlink" Target="http://www.imdb.com/name/nm0001449/?ref_=tt_trv_qu" TargetMode="External"/><Relationship Id="rId11" Type="http://schemas.openxmlformats.org/officeDocument/2006/relationships/hyperlink" Target="http://www.imdb.com/name/nm0790688/?ref_=tt_trv_q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mdb.com/name/nm0790688/?ref_=tt_trv_qu" TargetMode="External"/><Relationship Id="rId8" Type="http://schemas.openxmlformats.org/officeDocument/2006/relationships/hyperlink" Target="http://www.imdb.com/name/nm0790688/?ref_=tt_trv_qu" TargetMode="External"/><Relationship Id="rId13" Type="http://schemas.openxmlformats.org/officeDocument/2006/relationships/theme" Target="theme/theme1.xml"/><Relationship Id="rId10" Type="http://schemas.openxmlformats.org/officeDocument/2006/relationships/hyperlink" Target="http://www.imdb.com/name/nm0001449/?ref_=tt_trv_qu" TargetMode="External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9" Type="http://schemas.openxmlformats.org/officeDocument/2006/relationships/hyperlink" Target="http://www.imdb.com/name/nm0790688/?ref_=tt_trv_q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Miten Patel</cp:lastModifiedBy>
  <cp:revision>2</cp:revision>
  <dcterms:created xsi:type="dcterms:W3CDTF">2014-01-19T07:52:00Z</dcterms:created>
  <dcterms:modified xsi:type="dcterms:W3CDTF">2014-01-19T07:52:00Z</dcterms:modified>
</cp:coreProperties>
</file>